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EB36" w14:textId="77777777" w:rsidR="002320DD" w:rsidRPr="00B626FE" w:rsidRDefault="002320DD" w:rsidP="002320DD">
      <w:pPr>
        <w:widowControl/>
        <w:spacing w:line="560" w:lineRule="atLeast"/>
        <w:jc w:val="left"/>
        <w:rPr>
          <w:rFonts w:ascii="仿宋_GB2312" w:hAnsi="黑体" w:hint="eastAsia"/>
        </w:rPr>
      </w:pPr>
      <w:r>
        <w:rPr>
          <w:rFonts w:ascii="仿宋_GB2312" w:hAnsi="黑体" w:hint="eastAsia"/>
        </w:rPr>
        <w:t>附件1：</w:t>
      </w:r>
    </w:p>
    <w:p w14:paraId="47F44538" w14:textId="77777777" w:rsidR="002320DD" w:rsidRPr="0024326F" w:rsidRDefault="002320DD" w:rsidP="002320DD">
      <w:pPr>
        <w:widowControl/>
        <w:spacing w:line="56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Hlk150171250"/>
      <w:r w:rsidRPr="0024326F">
        <w:rPr>
          <w:rFonts w:ascii="方正小标宋简体" w:eastAsia="方正小标宋简体" w:hAnsi="黑体" w:hint="eastAsia"/>
          <w:sz w:val="44"/>
          <w:szCs w:val="44"/>
        </w:rPr>
        <w:t>2023年四川省跆拳道项目一级裁判员</w:t>
      </w:r>
      <w:r>
        <w:rPr>
          <w:rFonts w:ascii="方正小标宋简体" w:eastAsia="方正小标宋简体" w:hAnsi="黑体" w:hint="eastAsia"/>
          <w:sz w:val="44"/>
          <w:szCs w:val="44"/>
        </w:rPr>
        <w:t>晋升（复训）培训班</w:t>
      </w:r>
    </w:p>
    <w:bookmarkEnd w:id="0"/>
    <w:p w14:paraId="01103D94" w14:textId="77777777" w:rsidR="002320DD" w:rsidRDefault="002320DD" w:rsidP="002320DD">
      <w:pPr>
        <w:widowControl/>
        <w:spacing w:line="56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24326F">
        <w:rPr>
          <w:rFonts w:ascii="方正小标宋简体" w:eastAsia="方正小标宋简体" w:hAnsi="黑体" w:hint="eastAsia"/>
          <w:sz w:val="44"/>
          <w:szCs w:val="44"/>
        </w:rPr>
        <w:t>推荐表</w:t>
      </w:r>
    </w:p>
    <w:p w14:paraId="67170E23" w14:textId="77777777" w:rsidR="002320DD" w:rsidRDefault="002320DD" w:rsidP="002320DD">
      <w:pPr>
        <w:widowControl/>
        <w:spacing w:line="56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14:paraId="7A863778" w14:textId="77777777" w:rsidR="002320DD" w:rsidRDefault="002320DD" w:rsidP="002320DD">
      <w:pPr>
        <w:widowControl/>
        <w:spacing w:line="560" w:lineRule="atLeas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推荐单位：（盖章） </w:t>
      </w:r>
      <w:r>
        <w:rPr>
          <w:rFonts w:ascii="黑体" w:eastAsia="黑体" w:hAnsi="黑体"/>
        </w:rPr>
        <w:t xml:space="preserve">                 </w:t>
      </w:r>
      <w:r>
        <w:rPr>
          <w:rFonts w:ascii="黑体" w:eastAsia="黑体" w:hAnsi="黑体" w:hint="eastAsia"/>
        </w:rPr>
        <w:t xml:space="preserve">联系人： </w:t>
      </w:r>
      <w:r>
        <w:rPr>
          <w:rFonts w:ascii="黑体" w:eastAsia="黑体" w:hAnsi="黑体"/>
        </w:rPr>
        <w:t xml:space="preserve">                  </w:t>
      </w:r>
      <w:r>
        <w:rPr>
          <w:rFonts w:ascii="黑体" w:eastAsia="黑体" w:hAnsi="黑体" w:hint="eastAsia"/>
        </w:rPr>
        <w:t>联系方式：</w:t>
      </w:r>
    </w:p>
    <w:p w14:paraId="0A0AEB56" w14:textId="77777777" w:rsidR="002320DD" w:rsidRDefault="002320DD" w:rsidP="002320DD">
      <w:pPr>
        <w:widowControl/>
        <w:spacing w:line="560" w:lineRule="atLeast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 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560"/>
        <w:gridCol w:w="2268"/>
        <w:gridCol w:w="1701"/>
        <w:gridCol w:w="2268"/>
        <w:gridCol w:w="2551"/>
      </w:tblGrid>
      <w:tr w:rsidR="002320DD" w:rsidRPr="0024326F" w14:paraId="7A228D24" w14:textId="77777777" w:rsidTr="003D01E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FF2F5B7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96585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5257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BC832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BF1EC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身份证号码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C9059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段位信息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A8737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裁判等级信息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B21D81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  <w:r w:rsidRPr="0024326F">
              <w:rPr>
                <w:rFonts w:hint="eastAsia"/>
              </w:rPr>
              <w:t>联系电话（手机）</w:t>
            </w:r>
          </w:p>
        </w:tc>
      </w:tr>
      <w:tr w:rsidR="002320DD" w:rsidRPr="0024326F" w14:paraId="5EECCFC5" w14:textId="77777777" w:rsidTr="003D01E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8D8F86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C7BB75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F3EAF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C4AED8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746431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348FD5" w14:textId="77777777" w:rsidR="002320DD" w:rsidRPr="0052010C" w:rsidRDefault="002320DD" w:rsidP="003D01E9">
            <w:pPr>
              <w:jc w:val="left"/>
              <w:rPr>
                <w:sz w:val="28"/>
                <w:szCs w:val="28"/>
              </w:rPr>
            </w:pPr>
            <w:r w:rsidRPr="0052010C">
              <w:rPr>
                <w:rFonts w:hint="eastAsia"/>
                <w:sz w:val="28"/>
                <w:szCs w:val="28"/>
              </w:rPr>
              <w:t>（）段</w:t>
            </w:r>
          </w:p>
          <w:p w14:paraId="497EA4A9" w14:textId="77777777" w:rsidR="002320DD" w:rsidRPr="0024326F" w:rsidRDefault="002320DD" w:rsidP="003D01E9">
            <w:pPr>
              <w:jc w:val="left"/>
              <w:rPr>
                <w:rFonts w:hint="eastAsia"/>
              </w:rPr>
            </w:pPr>
            <w:r w:rsidRPr="0052010C">
              <w:rPr>
                <w:rFonts w:hint="eastAsia"/>
                <w:sz w:val="28"/>
                <w:szCs w:val="28"/>
              </w:rPr>
              <w:t>段位号</w:t>
            </w:r>
            <w:r>
              <w:rPr>
                <w:rFonts w:hint="eastAsia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FCFC6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529361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</w:tr>
      <w:tr w:rsidR="002320DD" w:rsidRPr="0024326F" w14:paraId="76D59492" w14:textId="77777777" w:rsidTr="003D01E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DEBA91C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C36A45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09D67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334513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ED966A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00FF0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604334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FEF3A3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</w:tr>
      <w:tr w:rsidR="002320DD" w:rsidRPr="0024326F" w14:paraId="39ADEBF3" w14:textId="77777777" w:rsidTr="003D01E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AB19581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C1686F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01375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8764FE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3A36EB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9BCA0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A60524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006B3" w14:textId="77777777" w:rsidR="002320DD" w:rsidRPr="0024326F" w:rsidRDefault="002320DD" w:rsidP="003D01E9">
            <w:pPr>
              <w:jc w:val="center"/>
              <w:rPr>
                <w:rFonts w:hint="eastAsia"/>
              </w:rPr>
            </w:pPr>
          </w:p>
        </w:tc>
      </w:tr>
    </w:tbl>
    <w:p w14:paraId="24521039" w14:textId="77777777" w:rsidR="00000000" w:rsidRDefault="00000000"/>
    <w:sectPr w:rsidR="007B698A" w:rsidSect="002320D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FE49" w14:textId="77777777" w:rsidR="0006161E" w:rsidRDefault="0006161E" w:rsidP="002320DD">
      <w:r>
        <w:separator/>
      </w:r>
    </w:p>
  </w:endnote>
  <w:endnote w:type="continuationSeparator" w:id="0">
    <w:p w14:paraId="1C2FA949" w14:textId="77777777" w:rsidR="0006161E" w:rsidRDefault="0006161E" w:rsidP="0023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DBC4" w14:textId="77777777" w:rsidR="0006161E" w:rsidRDefault="0006161E" w:rsidP="002320DD">
      <w:r>
        <w:separator/>
      </w:r>
    </w:p>
  </w:footnote>
  <w:footnote w:type="continuationSeparator" w:id="0">
    <w:p w14:paraId="46BFC9AF" w14:textId="77777777" w:rsidR="0006161E" w:rsidRDefault="0006161E" w:rsidP="0023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B6"/>
    <w:rsid w:val="0006161E"/>
    <w:rsid w:val="002320DD"/>
    <w:rsid w:val="004423B6"/>
    <w:rsid w:val="00B77E73"/>
    <w:rsid w:val="00E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F51C79-3082-490B-91A2-BF28C55F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0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A93B-F904-463E-8805-957C667A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跆拳道协会 四川省</dc:creator>
  <cp:keywords/>
  <dc:description/>
  <cp:lastModifiedBy>跆拳道协会 四川省</cp:lastModifiedBy>
  <cp:revision>2</cp:revision>
  <dcterms:created xsi:type="dcterms:W3CDTF">2023-11-08T02:40:00Z</dcterms:created>
  <dcterms:modified xsi:type="dcterms:W3CDTF">2023-11-08T02:40:00Z</dcterms:modified>
</cp:coreProperties>
</file>