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FF44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412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附件2</w:t>
      </w:r>
    </w:p>
    <w:p w14:paraId="04F6DF19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412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四川省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“选星计划”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跆拳道省级训练营日程安排表</w:t>
      </w:r>
    </w:p>
    <w:tbl>
      <w:tblPr>
        <w:tblStyle w:val="3"/>
        <w:tblW w:w="9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89"/>
        <w:gridCol w:w="839"/>
        <w:gridCol w:w="1009"/>
        <w:gridCol w:w="1104"/>
        <w:gridCol w:w="1037"/>
        <w:gridCol w:w="1036"/>
        <w:gridCol w:w="1200"/>
        <w:gridCol w:w="1187"/>
      </w:tblGrid>
      <w:tr w14:paraId="0828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F7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Style w:val="6"/>
                <w:rFonts w:hint="eastAsia" w:eastAsia="宋体"/>
                <w:b/>
                <w:bCs/>
                <w:color w:val="121212"/>
                <w:lang w:val="en-US" w:eastAsia="zh-CN"/>
              </w:rPr>
              <w:t xml:space="preserve"> </w:t>
            </w:r>
            <w:r>
              <w:rPr>
                <w:rFonts w:hint="default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课程时间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EE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第一天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9A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第二天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7A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第三天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7C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第四天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E3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第五天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1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第六天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4B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第七天</w:t>
            </w:r>
          </w:p>
        </w:tc>
      </w:tr>
      <w:tr w14:paraId="4F1A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EDD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早晨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AE5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7：00--8：00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F2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报道</w:t>
            </w:r>
          </w:p>
          <w:p w14:paraId="187151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3D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F8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F8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2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A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8E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早餐</w:t>
            </w:r>
          </w:p>
        </w:tc>
      </w:tr>
      <w:tr w14:paraId="4F38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028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上午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B1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8：00--8：30</w:t>
            </w: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89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B2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E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1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AE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A1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04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整理内务</w:t>
            </w:r>
          </w:p>
        </w:tc>
      </w:tr>
      <w:tr w14:paraId="5627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C04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1212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17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8：30--11：40</w:t>
            </w: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E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6C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pingfang sc"/>
                <w:color w:val="121212"/>
                <w:lang w:val="en-US"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测试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7D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CC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2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0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比赛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A8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比赛</w:t>
            </w:r>
          </w:p>
        </w:tc>
      </w:tr>
      <w:tr w14:paraId="00BA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5C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4DC5EF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11：40--12：30</w:t>
            </w: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4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13238F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16841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4F123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0592E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43ECAF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9E47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午餐</w:t>
            </w:r>
          </w:p>
        </w:tc>
      </w:tr>
      <w:tr w14:paraId="114D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7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674D6C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12：30--14：00</w:t>
            </w: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C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425791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6F0A7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6CBE5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7E6EB8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1EECD0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73A97D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午休</w:t>
            </w:r>
          </w:p>
        </w:tc>
      </w:tr>
      <w:tr w14:paraId="2A48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EA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下午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B9806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14：30--17：30</w:t>
            </w: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2D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21012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测试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4522F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7A9BC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6022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专项训练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0DB9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比赛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068CB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比赛</w:t>
            </w:r>
          </w:p>
        </w:tc>
      </w:tr>
      <w:tr w14:paraId="31FA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C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color w:val="1212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3EC5DD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17：30--18：30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6DB66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3D2FD1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7C03E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50EE6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6A7472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43D150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晚餐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36065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1452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5DD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晚间活动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2ABC9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18：30--20：30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right w:w="144" w:type="dxa"/>
            </w:tcMar>
            <w:vAlign w:val="center"/>
          </w:tcPr>
          <w:p w14:paraId="323E16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songti sc" w:hAnsi="songti sc" w:eastAsia="songti sc" w:cs="songti sc"/>
                <w:color w:val="121212"/>
                <w:sz w:val="20"/>
                <w:szCs w:val="20"/>
              </w:rPr>
              <w:t>趣味活动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C4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学习、写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日记、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作业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91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反兴奋剂知识学习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8CF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pingfang sc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看电影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05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学习、写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日记、</w:t>
            </w: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</w:rPr>
              <w:t>作业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39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eastAsia="zh-CN"/>
              </w:rPr>
              <w:t>伤病的预防及处理知识学习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6C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121212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color w:val="121212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4E75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412" w:type="dxa"/>
          <w:trHeight w:val="281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4D4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EE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="pingfang sc" w:hAnsi="pingfang sc" w:eastAsia="pingfang sc" w:cs="pingfang sc"/>
                <w:b/>
                <w:bCs/>
                <w:color w:val="121212"/>
                <w:sz w:val="20"/>
                <w:szCs w:val="20"/>
              </w:rPr>
              <w:t>晚间休息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FF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1212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0"/>
                <w:szCs w:val="20"/>
              </w:rPr>
              <w:t>20：30后</w:t>
            </w:r>
          </w:p>
        </w:tc>
      </w:tr>
    </w:tbl>
    <w:p w14:paraId="5C9ECA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21A6"/>
    <w:rsid w:val="747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s1"/>
    <w:basedOn w:val="4"/>
    <w:autoRedefine/>
    <w:qFormat/>
    <w:uiPriority w:val="0"/>
    <w:rPr>
      <w:rFonts w:ascii="Helvetica Neue" w:hAnsi="Helvetica Neue" w:eastAsia="Helvetica Neue" w:cs="Helvetica Neue"/>
      <w:sz w:val="32"/>
      <w:szCs w:val="32"/>
    </w:rPr>
  </w:style>
  <w:style w:type="paragraph" w:customStyle="1" w:styleId="7">
    <w:name w:val="Header or footer|1"/>
    <w:basedOn w:val="1"/>
    <w:qFormat/>
    <w:uiPriority w:val="0"/>
    <w:rPr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2025-01-09T14:15:00Z</dcterms:created>
  <dc:creator>郭</dc:creator>
  <cp:lastModifiedBy>郭</cp:lastModifiedBy>
  <dcterms:modified xsi:type="dcterms:W3CDTF">2025-01-09T14:16:02Z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DF26B945417B440DA333543A8003146F_11</vt:lpwstr>
  </property>
</Properties>
</file>